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17BA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418EA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64E6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Кьюз</w:t>
      </w:r>
      <w:proofErr w:type="spellEnd"/>
      <w:r>
        <w:rPr>
          <w:rFonts w:ascii="Times New Roman" w:hAnsi="Times New Roman"/>
          <w:sz w:val="24"/>
          <w:szCs w:val="24"/>
        </w:rPr>
        <w:t>» ИНН 5038115088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B00EB" w:rsidRDefault="004E6162" w:rsidP="00517B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3B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076A0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418EA"/>
    <w:rsid w:val="00371DF5"/>
    <w:rsid w:val="00377F3A"/>
    <w:rsid w:val="003B00EB"/>
    <w:rsid w:val="003E7014"/>
    <w:rsid w:val="0048729A"/>
    <w:rsid w:val="004968D9"/>
    <w:rsid w:val="004A10C9"/>
    <w:rsid w:val="004B2A51"/>
    <w:rsid w:val="004C6012"/>
    <w:rsid w:val="004E6162"/>
    <w:rsid w:val="00517BAB"/>
    <w:rsid w:val="00547548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3914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4E68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2019-02-06T14:26:00Z</dcterms:created>
  <dcterms:modified xsi:type="dcterms:W3CDTF">2019-02-07T07:00:00Z</dcterms:modified>
</cp:coreProperties>
</file>